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4A" w:rsidRDefault="0094714A" w:rsidP="0033681B">
      <w:pPr>
        <w:tabs>
          <w:tab w:val="left" w:pos="-720"/>
        </w:tabs>
        <w:ind w:left="-720"/>
        <w:rPr>
          <w:rFonts w:asciiTheme="minorHAnsi" w:hAnsiTheme="minorHAnsi"/>
        </w:rPr>
      </w:pPr>
    </w:p>
    <w:p w:rsidR="0094714A" w:rsidRDefault="0094714A" w:rsidP="0033681B">
      <w:pPr>
        <w:tabs>
          <w:tab w:val="left" w:pos="-720"/>
        </w:tabs>
        <w:ind w:left="-720"/>
        <w:rPr>
          <w:rFonts w:asciiTheme="minorHAnsi" w:hAnsiTheme="minorHAnsi"/>
        </w:rPr>
      </w:pPr>
    </w:p>
    <w:p w:rsidR="00D264B6" w:rsidRDefault="00D264B6" w:rsidP="0033681B">
      <w:pPr>
        <w:tabs>
          <w:tab w:val="left" w:pos="-720"/>
        </w:tabs>
        <w:ind w:left="-720"/>
        <w:rPr>
          <w:rFonts w:asciiTheme="minorHAnsi" w:hAnsiTheme="minorHAnsi"/>
        </w:rPr>
      </w:pPr>
    </w:p>
    <w:p w:rsidR="008E7659" w:rsidRDefault="008E7659" w:rsidP="00A678A4">
      <w:pPr>
        <w:pStyle w:val="FCBA-Head"/>
        <w:ind w:left="-720"/>
        <w:rPr>
          <w:bCs/>
          <w:sz w:val="28"/>
          <w:szCs w:val="28"/>
        </w:rPr>
      </w:pPr>
      <w:r w:rsidRPr="008E7659">
        <w:rPr>
          <w:bCs/>
          <w:sz w:val="28"/>
          <w:szCs w:val="28"/>
        </w:rPr>
        <w:t>USDA Building: 69 Thomas Johnson Drive Frederick, MD 21702</w:t>
      </w:r>
      <w:r w:rsidR="00A678A4">
        <w:rPr>
          <w:bCs/>
          <w:sz w:val="28"/>
          <w:szCs w:val="28"/>
        </w:rPr>
        <w:br/>
      </w:r>
      <w:r w:rsidRPr="008E7659">
        <w:rPr>
          <w:bCs/>
          <w:sz w:val="28"/>
          <w:szCs w:val="28"/>
        </w:rPr>
        <w:t>Club Business</w:t>
      </w:r>
    </w:p>
    <w:p w:rsidR="00A678A4" w:rsidRPr="008E7659" w:rsidRDefault="00A678A4" w:rsidP="00A678A4">
      <w:pPr>
        <w:pStyle w:val="FCBA-Head"/>
        <w:ind w:left="-720"/>
        <w:rPr>
          <w:bCs/>
          <w:sz w:val="28"/>
          <w:szCs w:val="28"/>
        </w:rPr>
      </w:pPr>
      <w:r>
        <w:rPr>
          <w:bCs/>
          <w:sz w:val="28"/>
          <w:szCs w:val="28"/>
        </w:rPr>
        <w:t>7:00 pm BOD meeting—members welcome</w:t>
      </w:r>
    </w:p>
    <w:p w:rsidR="008E7659" w:rsidRPr="008E7659" w:rsidRDefault="008E7659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8E7659">
        <w:rPr>
          <w:bCs/>
        </w:rPr>
        <w:t>Welcome and Introductions</w:t>
      </w:r>
    </w:p>
    <w:p w:rsidR="008E7659" w:rsidRPr="008E7659" w:rsidRDefault="008E7659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8E7659">
        <w:rPr>
          <w:bCs/>
        </w:rPr>
        <w:t>Secretary’s Report and Approva</w:t>
      </w:r>
      <w:bookmarkStart w:id="0" w:name="_GoBack"/>
      <w:bookmarkEnd w:id="0"/>
      <w:r w:rsidRPr="008E7659">
        <w:rPr>
          <w:bCs/>
        </w:rPr>
        <w:t>l of Minutes</w:t>
      </w:r>
    </w:p>
    <w:p w:rsidR="008E7659" w:rsidRPr="008E7659" w:rsidRDefault="008E7659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8E7659">
        <w:rPr>
          <w:bCs/>
        </w:rPr>
        <w:t>Treasurer’s Report and Approval of Reports</w:t>
      </w:r>
    </w:p>
    <w:p w:rsidR="008E7659" w:rsidRPr="008E7659" w:rsidRDefault="008E7659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8E7659">
        <w:rPr>
          <w:bCs/>
        </w:rPr>
        <w:t xml:space="preserve">Committee Reports (Public Outreach, </w:t>
      </w:r>
      <w:r w:rsidR="004F472F">
        <w:rPr>
          <w:bCs/>
        </w:rPr>
        <w:t xml:space="preserve">Scientific, MSBA, </w:t>
      </w:r>
      <w:r w:rsidRPr="008E7659">
        <w:rPr>
          <w:bCs/>
        </w:rPr>
        <w:t>Newsletter)</w:t>
      </w:r>
    </w:p>
    <w:p w:rsidR="002A3298" w:rsidRPr="008E7659" w:rsidRDefault="002A3298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8E7659">
        <w:rPr>
          <w:bCs/>
        </w:rPr>
        <w:t>Old Business</w:t>
      </w:r>
    </w:p>
    <w:p w:rsidR="002A3298" w:rsidRDefault="002A3298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442380">
        <w:rPr>
          <w:bCs/>
        </w:rPr>
        <w:t>New Business</w:t>
      </w:r>
    </w:p>
    <w:p w:rsidR="00246C06" w:rsidRPr="008F2F1B" w:rsidRDefault="00246C06" w:rsidP="002C3C2B">
      <w:pPr>
        <w:pStyle w:val="FCBA-Head"/>
        <w:numPr>
          <w:ilvl w:val="0"/>
          <w:numId w:val="19"/>
        </w:numPr>
        <w:tabs>
          <w:tab w:val="clear" w:pos="720"/>
        </w:tabs>
        <w:ind w:left="450" w:hanging="450"/>
        <w:rPr>
          <w:bCs/>
        </w:rPr>
      </w:pPr>
      <w:r>
        <w:t>Great Frederick Fair</w:t>
      </w:r>
      <w:r w:rsidR="008F2F1B">
        <w:t>—handing out of jar labels</w:t>
      </w:r>
      <w:r w:rsidR="00CE3406">
        <w:t xml:space="preserve"> &amp; fair passes</w:t>
      </w:r>
    </w:p>
    <w:p w:rsidR="007E1E54" w:rsidRPr="0068793E" w:rsidRDefault="008E7659" w:rsidP="002C3C2B">
      <w:pPr>
        <w:pStyle w:val="FCBA-Head"/>
        <w:numPr>
          <w:ilvl w:val="0"/>
          <w:numId w:val="20"/>
        </w:numPr>
        <w:tabs>
          <w:tab w:val="clear" w:pos="720"/>
          <w:tab w:val="left" w:pos="90"/>
        </w:tabs>
        <w:ind w:left="90"/>
        <w:rPr>
          <w:bCs/>
        </w:rPr>
      </w:pPr>
      <w:r w:rsidRPr="008E7659">
        <w:rPr>
          <w:bCs/>
        </w:rPr>
        <w:t>Closing and raffle</w:t>
      </w:r>
    </w:p>
    <w:sectPr w:rsidR="007E1E54" w:rsidRPr="0068793E" w:rsidSect="001E5F41">
      <w:headerReference w:type="default" r:id="rId9"/>
      <w:footerReference w:type="default" r:id="rId10"/>
      <w:pgSz w:w="12240" w:h="15840" w:code="1"/>
      <w:pgMar w:top="1800" w:right="1800" w:bottom="1440" w:left="180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DB" w:rsidRDefault="00F14DDB" w:rsidP="00C84A7E">
      <w:r>
        <w:separator/>
      </w:r>
    </w:p>
  </w:endnote>
  <w:endnote w:type="continuationSeparator" w:id="0">
    <w:p w:rsidR="00F14DDB" w:rsidRDefault="00F14DDB" w:rsidP="00C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5" w:rsidRPr="008E7659" w:rsidRDefault="00EF4985" w:rsidP="008E7659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</w:rPr>
    </w:pPr>
    <w:r w:rsidRPr="008E7659">
      <w:rPr>
        <w:rFonts w:ascii="Arial" w:hAnsi="Arial" w:cs="Arial"/>
        <w:color w:val="000000"/>
        <w:sz w:val="18"/>
        <w:szCs w:val="22"/>
      </w:rPr>
      <w:t>President: Liz Baker</w:t>
    </w:r>
    <w:r>
      <w:rPr>
        <w:rFonts w:ascii="Arial" w:hAnsi="Arial" w:cs="Arial"/>
        <w:color w:val="000000"/>
        <w:sz w:val="18"/>
        <w:szCs w:val="22"/>
      </w:rPr>
      <w:t xml:space="preserve"> </w:t>
    </w:r>
    <w:proofErr w:type="gramStart"/>
    <w:r>
      <w:rPr>
        <w:rFonts w:ascii="Arial" w:hAnsi="Arial" w:cs="Arial"/>
        <w:color w:val="000000"/>
        <w:sz w:val="18"/>
        <w:szCs w:val="22"/>
      </w:rPr>
      <w:t xml:space="preserve">|  </w:t>
    </w:r>
    <w:r w:rsidRPr="008E7659">
      <w:rPr>
        <w:rFonts w:ascii="Arial" w:hAnsi="Arial" w:cs="Arial"/>
        <w:color w:val="000000"/>
        <w:sz w:val="18"/>
        <w:szCs w:val="22"/>
      </w:rPr>
      <w:t>Immediate</w:t>
    </w:r>
    <w:proofErr w:type="gramEnd"/>
    <w:r w:rsidRPr="008E7659">
      <w:rPr>
        <w:rFonts w:ascii="Arial" w:hAnsi="Arial" w:cs="Arial"/>
        <w:color w:val="000000"/>
        <w:sz w:val="18"/>
        <w:szCs w:val="22"/>
      </w:rPr>
      <w:t xml:space="preserve"> Past President: Joe O’Connell</w:t>
    </w:r>
    <w:r>
      <w:rPr>
        <w:rFonts w:ascii="Arial" w:hAnsi="Arial" w:cs="Arial"/>
        <w:color w:val="000000"/>
        <w:sz w:val="18"/>
        <w:szCs w:val="22"/>
      </w:rPr>
      <w:t xml:space="preserve">  |  </w:t>
    </w:r>
    <w:r w:rsidRPr="008E7659">
      <w:rPr>
        <w:rFonts w:ascii="Arial" w:hAnsi="Arial" w:cs="Arial"/>
        <w:color w:val="000000"/>
        <w:sz w:val="18"/>
        <w:szCs w:val="22"/>
      </w:rPr>
      <w:t>Vice President: Wes Bowen</w:t>
    </w:r>
    <w:r>
      <w:rPr>
        <w:rFonts w:ascii="Arial" w:hAnsi="Arial" w:cs="Arial"/>
        <w:color w:val="000000"/>
        <w:sz w:val="18"/>
        <w:szCs w:val="22"/>
      </w:rPr>
      <w:t xml:space="preserve">  |  </w:t>
    </w:r>
    <w:r>
      <w:rPr>
        <w:rFonts w:ascii="Arial" w:hAnsi="Arial" w:cs="Arial"/>
        <w:color w:val="000000"/>
        <w:sz w:val="18"/>
        <w:szCs w:val="22"/>
      </w:rPr>
      <w:br/>
    </w:r>
    <w:r w:rsidRPr="008E7659">
      <w:rPr>
        <w:rFonts w:ascii="Arial" w:hAnsi="Arial" w:cs="Arial"/>
        <w:color w:val="000000"/>
        <w:sz w:val="18"/>
        <w:szCs w:val="22"/>
      </w:rPr>
      <w:t xml:space="preserve">Secretary: Deb </w:t>
    </w:r>
    <w:proofErr w:type="spellStart"/>
    <w:r w:rsidRPr="008E7659">
      <w:rPr>
        <w:rFonts w:ascii="Arial" w:hAnsi="Arial" w:cs="Arial"/>
        <w:color w:val="000000"/>
        <w:sz w:val="18"/>
        <w:szCs w:val="22"/>
      </w:rPr>
      <w:t>Turnell</w:t>
    </w:r>
    <w:proofErr w:type="spellEnd"/>
    <w:r>
      <w:rPr>
        <w:rFonts w:ascii="Arial" w:hAnsi="Arial" w:cs="Arial"/>
        <w:color w:val="000000"/>
        <w:sz w:val="18"/>
        <w:szCs w:val="22"/>
      </w:rPr>
      <w:t xml:space="preserve">  |  </w:t>
    </w:r>
    <w:r w:rsidRPr="008E7659">
      <w:rPr>
        <w:rFonts w:ascii="Arial" w:hAnsi="Arial" w:cs="Arial"/>
        <w:color w:val="000000"/>
        <w:sz w:val="18"/>
        <w:szCs w:val="22"/>
      </w:rPr>
      <w:t>Treasurer: Bill Conyers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DB" w:rsidRDefault="00F14DDB" w:rsidP="00C84A7E">
      <w:r>
        <w:separator/>
      </w:r>
    </w:p>
  </w:footnote>
  <w:footnote w:type="continuationSeparator" w:id="0">
    <w:p w:rsidR="00F14DDB" w:rsidRDefault="00F14DDB" w:rsidP="00C8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5" w:rsidRDefault="00EF4985" w:rsidP="001E5F4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9FEF81" wp14:editId="50B3FAF5">
              <wp:simplePos x="0" y="0"/>
              <wp:positionH relativeFrom="column">
                <wp:posOffset>3571875</wp:posOffset>
              </wp:positionH>
              <wp:positionV relativeFrom="paragraph">
                <wp:posOffset>-179070</wp:posOffset>
              </wp:positionV>
              <wp:extent cx="2809875" cy="104775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85" w:rsidRPr="0068793E" w:rsidRDefault="00EF4985" w:rsidP="0068793E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  <w:t>Agenda</w:t>
                          </w:r>
                        </w:p>
                        <w:p w:rsidR="00EF4985" w:rsidRPr="0068793E" w:rsidRDefault="008F2F1B" w:rsidP="008E76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  <w:t>September 6</w:t>
                          </w:r>
                          <w:r w:rsidR="00EF4985"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  <w:t>, 2017</w:t>
                          </w:r>
                        </w:p>
                        <w:p w:rsidR="00EF4985" w:rsidRPr="0068793E" w:rsidRDefault="00EF4985" w:rsidP="008E765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25pt;margin-top:-14.1pt;width:221.2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9h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" stroked="f">
              <v:textbox>
                <w:txbxContent>
                  <w:p w:rsidR="00EF4985" w:rsidRPr="0068793E" w:rsidRDefault="00EF4985" w:rsidP="0068793E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  <w:t>Agenda</w:t>
                    </w:r>
                  </w:p>
                  <w:p w:rsidR="00EF4985" w:rsidRPr="0068793E" w:rsidRDefault="008F2F1B" w:rsidP="008E765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  <w:t>September 6</w:t>
                    </w:r>
                    <w:r w:rsidR="00EF4985"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  <w:t>, 2017</w:t>
                    </w:r>
                  </w:p>
                  <w:p w:rsidR="00EF4985" w:rsidRPr="0068793E" w:rsidRDefault="00EF4985" w:rsidP="008E765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3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DF64B" wp14:editId="41FE5F6F">
              <wp:simplePos x="0" y="0"/>
              <wp:positionH relativeFrom="column">
                <wp:posOffset>-752475</wp:posOffset>
              </wp:positionH>
              <wp:positionV relativeFrom="paragraph">
                <wp:posOffset>-179070</wp:posOffset>
              </wp:positionV>
              <wp:extent cx="2162175" cy="11239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85" w:rsidRPr="0068793E" w:rsidRDefault="00EF4985" w:rsidP="001E5F4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8793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Educate and Advocate for Responsible Beekeeping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27" type="#_x0000_t202" style="position:absolute;margin-left:-59.25pt;margin-top:-14.1pt;width:170.2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HN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" stroked="f">
              <v:textbox>
                <w:txbxContent>
                  <w:p w:rsidR="00EF4985" w:rsidRPr="0068793E" w:rsidRDefault="00EF4985" w:rsidP="001E5F41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8793E">
                      <w:rPr>
                        <w:rFonts w:ascii="Arial" w:hAnsi="Arial" w:cs="Arial"/>
                        <w:sz w:val="28"/>
                        <w:szCs w:val="28"/>
                      </w:rPr>
                      <w:t>Educate and Advocate for Responsible Beekeeping</w:t>
                    </w:r>
                  </w:p>
                </w:txbxContent>
              </v:textbox>
            </v:shape>
          </w:pict>
        </mc:Fallback>
      </mc:AlternateContent>
    </w:r>
  </w:p>
  <w:p w:rsidR="00EF4985" w:rsidRDefault="00EF4985" w:rsidP="001E5F41"/>
  <w:p w:rsidR="00EF4985" w:rsidRDefault="00EF4985" w:rsidP="001E5F41">
    <w:r>
      <w:rPr>
        <w:noProof/>
      </w:rPr>
      <w:drawing>
        <wp:anchor distT="0" distB="0" distL="114300" distR="114300" simplePos="0" relativeHeight="251657216" behindDoc="1" locked="0" layoutInCell="1" allowOverlap="1" wp14:anchorId="7DCE4D19" wp14:editId="6E70C399">
          <wp:simplePos x="0" y="0"/>
          <wp:positionH relativeFrom="column">
            <wp:posOffset>1485900</wp:posOffset>
          </wp:positionH>
          <wp:positionV relativeFrom="paragraph">
            <wp:posOffset>-828675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2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985" w:rsidRDefault="00EF4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CA6A9" wp14:editId="3B6298C2">
              <wp:simplePos x="0" y="0"/>
              <wp:positionH relativeFrom="column">
                <wp:posOffset>-904875</wp:posOffset>
              </wp:positionH>
              <wp:positionV relativeFrom="paragraph">
                <wp:posOffset>579120</wp:posOffset>
              </wp:positionV>
              <wp:extent cx="7096125" cy="0"/>
              <wp:effectExtent l="0" t="38100" r="9525" b="381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shapetype w14:anchorId="39A22B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25pt;margin-top:45.6pt;width:558.7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Z2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" strokeweight="6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90.4pt" o:bullet="t">
        <v:imagedata r:id="rId1" o:title="bee"/>
      </v:shape>
    </w:pict>
  </w:numPicBullet>
  <w:numPicBullet w:numPicBulletId="1">
    <w:pict>
      <v:shape id="_x0000_i1029" type="#_x0000_t75" style="width:39.35pt;height:28.45pt;visibility:visible;mso-wrap-style:square" o:bullet="t">
        <v:imagedata r:id="rId2" o:title=""/>
      </v:shape>
    </w:pict>
  </w:numPicBullet>
  <w:abstractNum w:abstractNumId="0">
    <w:nsid w:val="0BBF62E6"/>
    <w:multiLevelType w:val="hybridMultilevel"/>
    <w:tmpl w:val="007A8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64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41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5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85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AB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CE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40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00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095DE6"/>
    <w:multiLevelType w:val="hybridMultilevel"/>
    <w:tmpl w:val="2F342DF8"/>
    <w:lvl w:ilvl="0" w:tplc="16E485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64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41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5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85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AB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CE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40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00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BB7D6D"/>
    <w:multiLevelType w:val="hybridMultilevel"/>
    <w:tmpl w:val="343AE1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7014190"/>
    <w:multiLevelType w:val="hybridMultilevel"/>
    <w:tmpl w:val="CF2ECE1A"/>
    <w:lvl w:ilvl="0" w:tplc="25C2F7FE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9522548"/>
    <w:multiLevelType w:val="hybridMultilevel"/>
    <w:tmpl w:val="91EA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3507"/>
    <w:multiLevelType w:val="hybridMultilevel"/>
    <w:tmpl w:val="21BA20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1B08D9"/>
    <w:multiLevelType w:val="hybridMultilevel"/>
    <w:tmpl w:val="5C300E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4960168"/>
    <w:multiLevelType w:val="hybridMultilevel"/>
    <w:tmpl w:val="7C10DE82"/>
    <w:lvl w:ilvl="0" w:tplc="9D74E7F0">
      <w:start w:val="1"/>
      <w:numFmt w:val="bullet"/>
      <w:lvlText w:val=""/>
      <w:lvlPicBulletId w:val="0"/>
      <w:lvlJc w:val="left"/>
      <w:pPr>
        <w:ind w:left="0" w:hanging="64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C188D"/>
    <w:multiLevelType w:val="hybridMultilevel"/>
    <w:tmpl w:val="39803A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813561D"/>
    <w:multiLevelType w:val="hybridMultilevel"/>
    <w:tmpl w:val="2E0E53EC"/>
    <w:lvl w:ilvl="0" w:tplc="6BD657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4A1C4D14"/>
    <w:multiLevelType w:val="hybridMultilevel"/>
    <w:tmpl w:val="D050081E"/>
    <w:lvl w:ilvl="0" w:tplc="C096C158">
      <w:start w:val="1"/>
      <w:numFmt w:val="bullet"/>
      <w:pStyle w:val="FCBA-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CC159D6"/>
    <w:multiLevelType w:val="hybridMultilevel"/>
    <w:tmpl w:val="5E8443A6"/>
    <w:lvl w:ilvl="0" w:tplc="25C2F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21BF6"/>
    <w:multiLevelType w:val="hybridMultilevel"/>
    <w:tmpl w:val="B8B46E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5E168B1"/>
    <w:multiLevelType w:val="hybridMultilevel"/>
    <w:tmpl w:val="4AF6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7A1934"/>
    <w:multiLevelType w:val="hybridMultilevel"/>
    <w:tmpl w:val="3D0E8C1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0B97526"/>
    <w:multiLevelType w:val="hybridMultilevel"/>
    <w:tmpl w:val="0E3094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4B5487D"/>
    <w:multiLevelType w:val="hybridMultilevel"/>
    <w:tmpl w:val="905C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F35"/>
    <w:multiLevelType w:val="hybridMultilevel"/>
    <w:tmpl w:val="61242BF0"/>
    <w:lvl w:ilvl="0" w:tplc="25C2F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2191E"/>
    <w:multiLevelType w:val="hybridMultilevel"/>
    <w:tmpl w:val="9738E2E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C5761E4"/>
    <w:multiLevelType w:val="hybridMultilevel"/>
    <w:tmpl w:val="C7EC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10"/>
  </w:num>
  <w:num w:numId="17">
    <w:abstractNumId w:val="12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E"/>
    <w:rsid w:val="00000939"/>
    <w:rsid w:val="00005124"/>
    <w:rsid w:val="000312BD"/>
    <w:rsid w:val="00031A55"/>
    <w:rsid w:val="00064308"/>
    <w:rsid w:val="000924FE"/>
    <w:rsid w:val="000B26C8"/>
    <w:rsid w:val="000E00CD"/>
    <w:rsid w:val="000E265E"/>
    <w:rsid w:val="000E6DE8"/>
    <w:rsid w:val="000F146B"/>
    <w:rsid w:val="00124FE1"/>
    <w:rsid w:val="00130542"/>
    <w:rsid w:val="00130D94"/>
    <w:rsid w:val="0013438F"/>
    <w:rsid w:val="001A3803"/>
    <w:rsid w:val="001B2ED1"/>
    <w:rsid w:val="001B40FF"/>
    <w:rsid w:val="001E389A"/>
    <w:rsid w:val="001E5F41"/>
    <w:rsid w:val="001F0D67"/>
    <w:rsid w:val="00203FA2"/>
    <w:rsid w:val="00224959"/>
    <w:rsid w:val="00234E99"/>
    <w:rsid w:val="00236386"/>
    <w:rsid w:val="00246C06"/>
    <w:rsid w:val="002573C9"/>
    <w:rsid w:val="00284D34"/>
    <w:rsid w:val="00293B69"/>
    <w:rsid w:val="002A3298"/>
    <w:rsid w:val="002C3C2B"/>
    <w:rsid w:val="0033681B"/>
    <w:rsid w:val="0033784E"/>
    <w:rsid w:val="0036542E"/>
    <w:rsid w:val="00374DE1"/>
    <w:rsid w:val="003857B7"/>
    <w:rsid w:val="003A2C93"/>
    <w:rsid w:val="003A701B"/>
    <w:rsid w:val="003B1342"/>
    <w:rsid w:val="003B7190"/>
    <w:rsid w:val="003E2C1E"/>
    <w:rsid w:val="004018E9"/>
    <w:rsid w:val="004268E4"/>
    <w:rsid w:val="00442380"/>
    <w:rsid w:val="00443B33"/>
    <w:rsid w:val="0045008E"/>
    <w:rsid w:val="00450681"/>
    <w:rsid w:val="00466D96"/>
    <w:rsid w:val="00471785"/>
    <w:rsid w:val="00493984"/>
    <w:rsid w:val="004952A1"/>
    <w:rsid w:val="004A744B"/>
    <w:rsid w:val="004D7E47"/>
    <w:rsid w:val="004F472F"/>
    <w:rsid w:val="004F5BF2"/>
    <w:rsid w:val="004F7436"/>
    <w:rsid w:val="00527D50"/>
    <w:rsid w:val="00552B08"/>
    <w:rsid w:val="00564BA2"/>
    <w:rsid w:val="00572569"/>
    <w:rsid w:val="0058459F"/>
    <w:rsid w:val="00590795"/>
    <w:rsid w:val="00611215"/>
    <w:rsid w:val="0061604B"/>
    <w:rsid w:val="0068793E"/>
    <w:rsid w:val="006B08F0"/>
    <w:rsid w:val="007316B5"/>
    <w:rsid w:val="00742DF1"/>
    <w:rsid w:val="007800FF"/>
    <w:rsid w:val="007D52E4"/>
    <w:rsid w:val="007E0E4D"/>
    <w:rsid w:val="007E1E54"/>
    <w:rsid w:val="007F4A23"/>
    <w:rsid w:val="008067A1"/>
    <w:rsid w:val="00832B17"/>
    <w:rsid w:val="00841E64"/>
    <w:rsid w:val="0085211E"/>
    <w:rsid w:val="00860738"/>
    <w:rsid w:val="008E1117"/>
    <w:rsid w:val="008E7659"/>
    <w:rsid w:val="008F2F1B"/>
    <w:rsid w:val="008F5378"/>
    <w:rsid w:val="00936639"/>
    <w:rsid w:val="0094050E"/>
    <w:rsid w:val="0094714A"/>
    <w:rsid w:val="00947926"/>
    <w:rsid w:val="00983264"/>
    <w:rsid w:val="009A2ED8"/>
    <w:rsid w:val="009A3733"/>
    <w:rsid w:val="009F4D36"/>
    <w:rsid w:val="00A14E3E"/>
    <w:rsid w:val="00A53134"/>
    <w:rsid w:val="00A67583"/>
    <w:rsid w:val="00A678A4"/>
    <w:rsid w:val="00A77567"/>
    <w:rsid w:val="00AA2C20"/>
    <w:rsid w:val="00AC19C8"/>
    <w:rsid w:val="00AF30B1"/>
    <w:rsid w:val="00B01BBE"/>
    <w:rsid w:val="00B228FC"/>
    <w:rsid w:val="00B33FAE"/>
    <w:rsid w:val="00B672EC"/>
    <w:rsid w:val="00B7356E"/>
    <w:rsid w:val="00B81792"/>
    <w:rsid w:val="00B86FE8"/>
    <w:rsid w:val="00BC30F2"/>
    <w:rsid w:val="00BC5525"/>
    <w:rsid w:val="00BE07BE"/>
    <w:rsid w:val="00C447D2"/>
    <w:rsid w:val="00C60779"/>
    <w:rsid w:val="00C65351"/>
    <w:rsid w:val="00C84A7E"/>
    <w:rsid w:val="00CB46A3"/>
    <w:rsid w:val="00CC1784"/>
    <w:rsid w:val="00CE3406"/>
    <w:rsid w:val="00D264B6"/>
    <w:rsid w:val="00D30741"/>
    <w:rsid w:val="00D31938"/>
    <w:rsid w:val="00D90DFC"/>
    <w:rsid w:val="00DA4D1F"/>
    <w:rsid w:val="00DE76CD"/>
    <w:rsid w:val="00DF4BDA"/>
    <w:rsid w:val="00E05B51"/>
    <w:rsid w:val="00E23C4D"/>
    <w:rsid w:val="00E8797B"/>
    <w:rsid w:val="00EB1E7B"/>
    <w:rsid w:val="00EF20EA"/>
    <w:rsid w:val="00EF4985"/>
    <w:rsid w:val="00F14DDB"/>
    <w:rsid w:val="00F37375"/>
    <w:rsid w:val="00F42949"/>
    <w:rsid w:val="00F45711"/>
    <w:rsid w:val="00F544D5"/>
    <w:rsid w:val="00F704BC"/>
    <w:rsid w:val="00F9221B"/>
    <w:rsid w:val="00FA7334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customStyle="1" w:styleId="FCBA-Head-1">
    <w:name w:val="FCBA-Head-1"/>
    <w:basedOn w:val="Normal"/>
    <w:qFormat/>
    <w:rsid w:val="0068793E"/>
    <w:pPr>
      <w:spacing w:before="240" w:after="120"/>
      <w:ind w:left="-360"/>
    </w:pPr>
    <w:rPr>
      <w:rFonts w:ascii="Arial" w:hAnsi="Arial" w:cs="Arial"/>
      <w:b/>
      <w:sz w:val="22"/>
    </w:rPr>
  </w:style>
  <w:style w:type="paragraph" w:customStyle="1" w:styleId="FCBA-Bullet">
    <w:name w:val="FCBA-Bullet"/>
    <w:basedOn w:val="ListParagraph"/>
    <w:qFormat/>
    <w:rsid w:val="00C65351"/>
    <w:pPr>
      <w:numPr>
        <w:numId w:val="16"/>
      </w:numPr>
      <w:tabs>
        <w:tab w:val="left" w:pos="-720"/>
      </w:tabs>
      <w:spacing w:before="120" w:after="120"/>
    </w:pPr>
    <w:rPr>
      <w:rFonts w:ascii="Arial" w:hAnsi="Arial" w:cs="Arial"/>
      <w:sz w:val="22"/>
    </w:rPr>
  </w:style>
  <w:style w:type="paragraph" w:customStyle="1" w:styleId="FCBABoddy">
    <w:name w:val="FCBA Boddy"/>
    <w:basedOn w:val="Normal"/>
    <w:qFormat/>
    <w:rsid w:val="00C65351"/>
    <w:pPr>
      <w:tabs>
        <w:tab w:val="left" w:pos="-720"/>
      </w:tabs>
      <w:spacing w:before="120" w:after="120"/>
      <w:ind w:left="-360"/>
    </w:pPr>
    <w:rPr>
      <w:rFonts w:ascii="Arial" w:hAnsi="Arial" w:cs="Arial"/>
      <w:sz w:val="22"/>
    </w:rPr>
  </w:style>
  <w:style w:type="paragraph" w:customStyle="1" w:styleId="FCBA-Head">
    <w:name w:val="FCBA-Head"/>
    <w:basedOn w:val="FCBA-Head-1"/>
    <w:qFormat/>
    <w:rsid w:val="007E1E54"/>
  </w:style>
  <w:style w:type="paragraph" w:styleId="NormalWeb">
    <w:name w:val="Normal (Web)"/>
    <w:basedOn w:val="Normal"/>
    <w:uiPriority w:val="99"/>
    <w:unhideWhenUsed/>
    <w:rsid w:val="008E76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customStyle="1" w:styleId="FCBA-Head-1">
    <w:name w:val="FCBA-Head-1"/>
    <w:basedOn w:val="Normal"/>
    <w:qFormat/>
    <w:rsid w:val="0068793E"/>
    <w:pPr>
      <w:spacing w:before="240" w:after="120"/>
      <w:ind w:left="-360"/>
    </w:pPr>
    <w:rPr>
      <w:rFonts w:ascii="Arial" w:hAnsi="Arial" w:cs="Arial"/>
      <w:b/>
      <w:sz w:val="22"/>
    </w:rPr>
  </w:style>
  <w:style w:type="paragraph" w:customStyle="1" w:styleId="FCBA-Bullet">
    <w:name w:val="FCBA-Bullet"/>
    <w:basedOn w:val="ListParagraph"/>
    <w:qFormat/>
    <w:rsid w:val="00C65351"/>
    <w:pPr>
      <w:numPr>
        <w:numId w:val="16"/>
      </w:numPr>
      <w:tabs>
        <w:tab w:val="left" w:pos="-720"/>
      </w:tabs>
      <w:spacing w:before="120" w:after="120"/>
    </w:pPr>
    <w:rPr>
      <w:rFonts w:ascii="Arial" w:hAnsi="Arial" w:cs="Arial"/>
      <w:sz w:val="22"/>
    </w:rPr>
  </w:style>
  <w:style w:type="paragraph" w:customStyle="1" w:styleId="FCBABoddy">
    <w:name w:val="FCBA Boddy"/>
    <w:basedOn w:val="Normal"/>
    <w:qFormat/>
    <w:rsid w:val="00C65351"/>
    <w:pPr>
      <w:tabs>
        <w:tab w:val="left" w:pos="-720"/>
      </w:tabs>
      <w:spacing w:before="120" w:after="120"/>
      <w:ind w:left="-360"/>
    </w:pPr>
    <w:rPr>
      <w:rFonts w:ascii="Arial" w:hAnsi="Arial" w:cs="Arial"/>
      <w:sz w:val="22"/>
    </w:rPr>
  </w:style>
  <w:style w:type="paragraph" w:customStyle="1" w:styleId="FCBA-Head">
    <w:name w:val="FCBA-Head"/>
    <w:basedOn w:val="FCBA-Head-1"/>
    <w:qFormat/>
    <w:rsid w:val="007E1E54"/>
  </w:style>
  <w:style w:type="paragraph" w:styleId="NormalWeb">
    <w:name w:val="Normal (Web)"/>
    <w:basedOn w:val="Normal"/>
    <w:uiPriority w:val="99"/>
    <w:unhideWhenUsed/>
    <w:rsid w:val="008E7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1E23-48A4-4F4E-9F60-C88594DD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Debra</cp:lastModifiedBy>
  <cp:revision>8</cp:revision>
  <cp:lastPrinted>2015-08-05T02:04:00Z</cp:lastPrinted>
  <dcterms:created xsi:type="dcterms:W3CDTF">2017-09-05T22:15:00Z</dcterms:created>
  <dcterms:modified xsi:type="dcterms:W3CDTF">2017-09-06T10:56:00Z</dcterms:modified>
</cp:coreProperties>
</file>